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DD" w:rsidRDefault="00816831" w:rsidP="00484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 </w:t>
      </w:r>
      <w:r w:rsidR="004841DD">
        <w:rPr>
          <w:noProof/>
          <w:lang w:val="uk-UA" w:eastAsia="uk-UA"/>
        </w:rPr>
        <w:drawing>
          <wp:inline distT="0" distB="0" distL="0" distR="0" wp14:anchorId="05A7F7D9" wp14:editId="48EF17EE">
            <wp:extent cx="5408295" cy="962025"/>
            <wp:effectExtent l="0" t="0" r="0" b="0"/>
            <wp:docPr id="2" name="Рисунок 2" descr="Увага, конкурс! — Вінницька обласна державна адміністра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вага, конкурс! — Вінницька обласна державна адміністраці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217" cy="98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12F" w:rsidRDefault="001F3D91" w:rsidP="001F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 wp14:anchorId="7E2AA33C" wp14:editId="44C536F3">
            <wp:simplePos x="0" y="0"/>
            <wp:positionH relativeFrom="column">
              <wp:posOffset>-3810</wp:posOffset>
            </wp:positionH>
            <wp:positionV relativeFrom="paragraph">
              <wp:posOffset>16510</wp:posOffset>
            </wp:positionV>
            <wp:extent cx="1866900" cy="1190625"/>
            <wp:effectExtent l="0" t="0" r="0" b="0"/>
            <wp:wrapSquare wrapText="bothSides"/>
            <wp:docPr id="4" name="Рисунок 1" descr="https://lh3.googleusercontent.com/rTce5vl92wJJYC6_TksJzfSL68Ut-co_z1YPYYrh3hWrhCf41y9VzRkW4OYGUD6Ir48a2g=s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rTce5vl92wJJYC6_TksJzfSL68Ut-co_z1YPYYrh3hWrhCf41y9VzRkW4OYGUD6Ir48a2g=s1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B2D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І</w:t>
      </w:r>
      <w:r w:rsidR="00E56FF3" w:rsidRPr="00BF5B2D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НФОРМАЦІЙНИЙ</w:t>
      </w:r>
      <w:r w:rsidR="00BF5B2D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 </w:t>
      </w:r>
      <w:r w:rsidR="00E56FF3" w:rsidRPr="00BF5B2D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ЛИСТ</w:t>
      </w:r>
    </w:p>
    <w:p w:rsidR="00105055" w:rsidRPr="00105055" w:rsidRDefault="00105055" w:rsidP="001F3D9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  <w:r w:rsidRPr="00105055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uk-UA" w:eastAsia="uk-UA"/>
        </w:rPr>
        <w:t>Національна академі</w:t>
      </w: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uk-UA" w:eastAsia="uk-UA"/>
        </w:rPr>
        <w:t xml:space="preserve">я наук України оголошує конкурс </w:t>
      </w:r>
      <w:r w:rsidRPr="00105055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uk-UA" w:eastAsia="uk-UA"/>
        </w:rPr>
        <w:t>на здобуття премій</w:t>
      </w: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uk-UA" w:eastAsia="uk-UA"/>
        </w:rPr>
        <w:t xml:space="preserve"> для молодих учених і студентів </w:t>
      </w:r>
      <w:r w:rsidRPr="00105055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uk-UA" w:eastAsia="uk-UA"/>
        </w:rPr>
        <w:t>закладів вищої освіти за кращі наукові роботи.</w:t>
      </w:r>
    </w:p>
    <w:p w:rsidR="00105055" w:rsidRPr="00105055" w:rsidRDefault="00105055" w:rsidP="001F3D9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  <w:r w:rsidRPr="00105055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 xml:space="preserve">За роботи в галузі природничих, технічних і </w:t>
      </w:r>
      <w:proofErr w:type="spellStart"/>
      <w:r w:rsidRPr="00105055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>соціогуманітарних</w:t>
      </w:r>
      <w:proofErr w:type="spellEnd"/>
      <w:r w:rsidRPr="00105055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 xml:space="preserve"> наук Президія НАН України щороку (в лютому) присуджує чотирнадцять премій для молодих учених і чотирнадцять премій для студентів закладів вищої освіти. Премії присуджуються окремим авторам або колективу авторів за кращі наукові роботи, а також за серії наукових робіт з єдиної тематики, за відкриття та винаходи. Колектив, висунутий на присудження премії, повинен включати лише основних авторів, чий внесок був найвагомішим, і складатися не більш як з трьох осіб. Особам, удостоєним премій, на загальних зборах відповідного відділення Національної академії наук України вручаються дипломи встановленого зразка.</w:t>
      </w:r>
    </w:p>
    <w:p w:rsidR="00105055" w:rsidRPr="00105055" w:rsidRDefault="00105055" w:rsidP="001F3D9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  <w:r w:rsidRPr="00105055">
        <w:rPr>
          <w:rFonts w:ascii="Times New Roman" w:eastAsia="Times New Roman" w:hAnsi="Times New Roman" w:cs="Times New Roman"/>
          <w:b/>
          <w:sz w:val="30"/>
          <w:szCs w:val="30"/>
          <w:lang w:val="uk-UA" w:eastAsia="uk-UA"/>
        </w:rPr>
        <w:t>На конкурс не приймаються роботи</w:t>
      </w:r>
      <w:r w:rsidRPr="00105055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>, які раніше були удостоєні премій НАН України, галузевих академій України або спеціальних премій інших відомств, що присуджуються за конкурсами.</w:t>
      </w:r>
    </w:p>
    <w:p w:rsidR="00105055" w:rsidRPr="00105055" w:rsidRDefault="00105055" w:rsidP="001F3D9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  <w:r w:rsidRPr="00105055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>Не приймаються на конкурс також збірники наукових робіт різних авторів.</w:t>
      </w:r>
    </w:p>
    <w:p w:rsidR="00105055" w:rsidRPr="001F3D91" w:rsidRDefault="00105055" w:rsidP="001F3D91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  <w:r w:rsidRPr="001F3D91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>В конкурсі можуть брати участь наукові співробітники, викладачі, стажери-дослідники, аспіранти науково-дослідних установ, закладів вищої освіти віком до 35 років включно, студенти, а також аспіранти та студенти зарубіжних країн, які навчаються в наукових установах та закладах вищої освіти України.</w:t>
      </w:r>
    </w:p>
    <w:p w:rsidR="00105055" w:rsidRPr="001F3D91" w:rsidRDefault="00105055" w:rsidP="001F3D91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  <w:r w:rsidRPr="001F3D91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>Право висувати кандидатів на здобуття премій надається: дійсним членам і членам-кореспондентам НАН України; ученим радам наукових установ і закладів вищої освіти, колегіям (президіям) міністерств і відомств України, технічним радам промислових підприємств, конструкторських бюро, радам наукових і науково-технічних товариств, що підтверджується витягом з протоколу засідання вченої ради установи або відповідного органу підприємства, організації, чи відомства.</w:t>
      </w:r>
    </w:p>
    <w:p w:rsidR="00105055" w:rsidRPr="001F3D91" w:rsidRDefault="00105055" w:rsidP="001F3D91">
      <w:pPr>
        <w:pStyle w:val="a7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  <w:r w:rsidRPr="001F3D91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uk-UA"/>
        </w:rPr>
        <w:t xml:space="preserve">Граничний термін </w:t>
      </w:r>
      <w:r w:rsidRPr="001F3D91">
        <w:rPr>
          <w:rFonts w:ascii="Times New Roman" w:eastAsia="Times New Roman" w:hAnsi="Times New Roman" w:cs="Times New Roman"/>
          <w:bCs/>
          <w:sz w:val="30"/>
          <w:szCs w:val="30"/>
          <w:lang w:val="uk-UA" w:eastAsia="uk-UA"/>
        </w:rPr>
        <w:t>подання роботи на конкурс</w:t>
      </w:r>
      <w:r w:rsidRPr="001F3D91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uk-UA"/>
        </w:rPr>
        <w:t xml:space="preserve"> – 15 грудня 2022 р.</w:t>
      </w:r>
    </w:p>
    <w:p w:rsidR="00105055" w:rsidRPr="001F3D91" w:rsidRDefault="00105055" w:rsidP="001F3D91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  <w:r w:rsidRPr="001F3D91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 xml:space="preserve">Організація, яка висунула роботу на присудження премії молодим ученим та студентам, подає до Президії НАН України (01601, м. </w:t>
      </w:r>
      <w:r w:rsidR="001F3D91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 xml:space="preserve">Київ, </w:t>
      </w:r>
      <w:r w:rsidRPr="001F3D91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lastRenderedPageBreak/>
        <w:t>вул. Володимирська, 54, телефони для довідок: (044) 239-64-24; (044)  239-64-63) в оформленому належним чином вигляді з написом на титульном</w:t>
      </w:r>
      <w:r w:rsidR="001F3D91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 xml:space="preserve">у аркуші: </w:t>
      </w:r>
      <w:r w:rsidRPr="001F3D91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uk-UA"/>
        </w:rPr>
        <w:t>“На здобуття премій НАН України для молодих учених (студентів)” та зазначенням відділення НАН України відповідно до тематики роботи:</w:t>
      </w:r>
    </w:p>
    <w:p w:rsidR="00105055" w:rsidRPr="00105055" w:rsidRDefault="00105055" w:rsidP="001050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  <w:r w:rsidRPr="00105055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>а) офіційний лист установи щодо направлення конкретної роботи на конкурс (на бланку) в 2-х примірниках, скріплений гербовою печаткою установи;</w:t>
      </w:r>
    </w:p>
    <w:p w:rsidR="00105055" w:rsidRPr="00105055" w:rsidRDefault="00105055" w:rsidP="001050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  <w:r w:rsidRPr="00105055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>б) обґрунтоване подання, що включає назву, наукову характеристику роботи й коротку анотацію;</w:t>
      </w:r>
    </w:p>
    <w:p w:rsidR="00105055" w:rsidRPr="00105055" w:rsidRDefault="00105055" w:rsidP="001050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  <w:r w:rsidRPr="00105055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>в) опубліковану наукову роботу (серію робіт), матеріали наукового дослідження або винаходу у 2-х ідентично оформлених примірниках – на конкурс молодих учених;</w:t>
      </w:r>
    </w:p>
    <w:p w:rsidR="00105055" w:rsidRPr="00105055" w:rsidRDefault="00105055" w:rsidP="001050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  <w:r w:rsidRPr="00105055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>г) наукову роботу, матеріали наукового дослідження або винаходу в 1 примірнику – на конкурс студентів;</w:t>
      </w:r>
    </w:p>
    <w:p w:rsidR="00105055" w:rsidRPr="00105055" w:rsidRDefault="00105055" w:rsidP="001050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  <w:r w:rsidRPr="00105055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>д) конкретну </w:t>
      </w:r>
      <w:r w:rsidRPr="00105055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uk-UA"/>
        </w:rPr>
        <w:t xml:space="preserve">довідку у </w:t>
      </w:r>
      <w:proofErr w:type="spellStart"/>
      <w:r w:rsidRPr="00105055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uk-UA"/>
        </w:rPr>
        <w:t>відсотково</w:t>
      </w:r>
      <w:proofErr w:type="spellEnd"/>
      <w:r w:rsidRPr="00105055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uk-UA"/>
        </w:rPr>
        <w:t>-цифровій формі</w:t>
      </w:r>
      <w:r w:rsidR="00935BA0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 xml:space="preserve"> </w:t>
      </w:r>
      <w:r w:rsidRPr="00105055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>про творчий внесок кожного члена авторського колективу, який складається з не більше як трьох осіб, у роботу або серію робіт, висунених на конкурс;</w:t>
      </w:r>
    </w:p>
    <w:p w:rsidR="00105055" w:rsidRPr="00105055" w:rsidRDefault="00105055" w:rsidP="001050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  <w:r w:rsidRPr="00105055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>е) довідку про те, що роботи, які подаються на конкурс, не було раніше удостоєно премій НАН України, національних галузевих академій наук або спеціальних премій інших відомств, що присуджуються за конкурсом;</w:t>
      </w:r>
    </w:p>
    <w:p w:rsidR="00105055" w:rsidRPr="00105055" w:rsidRDefault="00105055" w:rsidP="001050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  <w:r w:rsidRPr="00105055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>є) не менше двох рецензій сторонніх організацій (із зазначенням адреси);</w:t>
      </w:r>
    </w:p>
    <w:p w:rsidR="00105055" w:rsidRPr="00105055" w:rsidRDefault="00105055" w:rsidP="001050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  <w:r w:rsidRPr="00105055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>ж) відомості про автора: прізвище, ім’я, по батькові, повна дата народження, місце роботи, науковий ступінь й посада (для студентів – заклад вищої освіти, факультет, курс у розгорнутому вигляді), домашня та електронна адреси, номер телефону (службовий, домашній та мобільний), ксерокопія довідки про надання ідентифікаційного коду;</w:t>
      </w:r>
    </w:p>
    <w:p w:rsidR="00105055" w:rsidRPr="00105055" w:rsidRDefault="00105055" w:rsidP="001050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  <w:r w:rsidRPr="00105055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>з) згоду на збір та обробку персональних даних (на відповідному бланку).</w:t>
      </w:r>
    </w:p>
    <w:p w:rsidR="00105055" w:rsidRPr="00105055" w:rsidRDefault="00105055" w:rsidP="001050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  <w:r w:rsidRPr="00105055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>Всі матеріали, які подаються на конкурс, повинні бути відповідно оформлені: роботи (неопубліковані) підписані авторами, довідки і рекомендації – керівниками установ (закладів вищої освіти) й скріплені печаткою даної установи. Сторінковий обсяг кожного супровідного документа не регламентується.</w:t>
      </w:r>
    </w:p>
    <w:p w:rsidR="00105055" w:rsidRPr="001F3D91" w:rsidRDefault="00105055" w:rsidP="001F3D91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  <w:r w:rsidRPr="001F3D91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>Роботи, оформлені неналежним чином, до участі в конкурсі не допускаються.</w:t>
      </w:r>
    </w:p>
    <w:tbl>
      <w:tblPr>
        <w:tblW w:w="0" w:type="auto"/>
        <w:tblCellSpacing w:w="15" w:type="dxa"/>
        <w:tblCellMar>
          <w:top w:w="15" w:type="dxa"/>
          <w:left w:w="7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105055" w:rsidRPr="00105055" w:rsidTr="00105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055" w:rsidRPr="001F3D91" w:rsidRDefault="00105055" w:rsidP="001F3D91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uk-UA"/>
              </w:rPr>
            </w:pPr>
            <w:r w:rsidRPr="001F3D91">
              <w:rPr>
                <w:rFonts w:ascii="Times New Roman" w:eastAsia="Times New Roman" w:hAnsi="Times New Roman" w:cs="Times New Roman"/>
                <w:sz w:val="30"/>
                <w:szCs w:val="30"/>
                <w:lang w:val="uk-UA" w:eastAsia="uk-UA"/>
              </w:rPr>
              <w:t>Роботи, за які не присуджено премії, не зберігаються в НАН України і за ба</w:t>
            </w:r>
            <w:r w:rsidR="001F3D91" w:rsidRPr="001F3D91">
              <w:rPr>
                <w:rFonts w:ascii="Times New Roman" w:eastAsia="Times New Roman" w:hAnsi="Times New Roman" w:cs="Times New Roman"/>
                <w:sz w:val="30"/>
                <w:szCs w:val="30"/>
                <w:lang w:val="uk-UA" w:eastAsia="uk-UA"/>
              </w:rPr>
              <w:t xml:space="preserve">жанням можуть бути повернені. </w:t>
            </w:r>
          </w:p>
        </w:tc>
      </w:tr>
    </w:tbl>
    <w:p w:rsidR="004841DD" w:rsidRDefault="004841DD">
      <w:r>
        <w:br w:type="page"/>
      </w:r>
    </w:p>
    <w:p w:rsidR="00BF5B2D" w:rsidRDefault="00E81A52" w:rsidP="00E81A52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-91440</wp:posOffset>
            </wp:positionV>
            <wp:extent cx="1476375" cy="1285875"/>
            <wp:effectExtent l="0" t="0" r="0" b="0"/>
            <wp:wrapSquare wrapText="bothSides"/>
            <wp:docPr id="10" name="Рисунок 10" descr="https://lh3.googleusercontent.com/-TxC6Nae1v52TOU4PzkslF1ftsPfehx4BR3fh7mb03GKGCtjCUCFTo7f7Gh0S9N0e2Nb5Q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-TxC6Nae1v52TOU4PzkslF1ftsPfehx4BR3fh7mb03GKGCtjCUCFTo7f7Gh0S9N0e2Nb5Q=s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Науково-дослідна частина пропонує прийняти участь у Конкурсі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BF5B2D" w:rsidRPr="00BF5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подати до розгляду на засіданні Постійної комісії Вченої ради з питань організації наукової роботи пропозиції від </w:t>
      </w:r>
      <w:r w:rsidR="009D67F9" w:rsidRPr="009D67F9">
        <w:rPr>
          <w:rFonts w:ascii="Times New Roman" w:hAnsi="Times New Roman" w:cs="Times New Roman"/>
          <w:sz w:val="28"/>
          <w:szCs w:val="28"/>
          <w:lang w:val="uk-UA"/>
        </w:rPr>
        <w:t>навчально-наукових інститутів</w:t>
      </w:r>
      <w:r w:rsidR="009D67F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D6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факультетів</w:t>
      </w:r>
      <w:r w:rsidR="009D67F9" w:rsidRPr="009D67F9">
        <w:rPr>
          <w:sz w:val="28"/>
          <w:szCs w:val="28"/>
          <w:lang w:val="uk-UA"/>
        </w:rPr>
        <w:t xml:space="preserve"> </w:t>
      </w:r>
      <w:r w:rsidR="00BF5B2D" w:rsidRPr="00BF5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кандидатур, які братимуть участь у </w:t>
      </w:r>
      <w:r w:rsidR="00105055" w:rsidRPr="001050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внутрішньому конкурс</w:t>
      </w:r>
      <w:bookmarkStart w:id="0" w:name="_GoBack"/>
      <w:bookmarkEnd w:id="0"/>
      <w:r w:rsidR="00105055" w:rsidRPr="001050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A2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F5B2D" w:rsidRPr="00BF5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</w:t>
      </w:r>
      <w:r w:rsidR="00BF5B2D" w:rsidRPr="00BF5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документи в електронному та паперовому вигляді:</w:t>
      </w:r>
    </w:p>
    <w:p w:rsidR="002A294B" w:rsidRPr="002A294B" w:rsidRDefault="002A294B" w:rsidP="00E81A52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1569F" w:rsidRPr="002A294B" w:rsidRDefault="00E81A52" w:rsidP="00E81A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proofErr w:type="spellStart"/>
      <w:r w:rsidR="000A2F20" w:rsidRPr="0020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бґрунтоване</w:t>
      </w:r>
      <w:proofErr w:type="spellEnd"/>
      <w:r w:rsidR="000A2F20" w:rsidRPr="0020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A2F20" w:rsidRPr="0020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подання</w:t>
      </w:r>
      <w:proofErr w:type="spellEnd"/>
      <w:r w:rsidR="00201C9B" w:rsidRPr="00201C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претендента</w:t>
      </w:r>
      <w:r w:rsidR="000A2F20" w:rsidRPr="0020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A2F20" w:rsidRPr="00201C9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0A2F20" w:rsidRPr="0020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2F20" w:rsidRPr="00201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="000A2F20" w:rsidRPr="0020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2F20" w:rsidRPr="00201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="000A2F20" w:rsidRPr="0020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A2F20" w:rsidRPr="00201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наукову</w:t>
      </w:r>
      <w:proofErr w:type="spellEnd"/>
      <w:r w:rsidR="000A2F20" w:rsidRPr="0020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характеристику </w:t>
      </w:r>
      <w:proofErr w:type="spellStart"/>
      <w:r w:rsidR="000A2F20" w:rsidRPr="00201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0A2F20" w:rsidRPr="0020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0A2F20" w:rsidRPr="00201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коротку</w:t>
      </w:r>
      <w:proofErr w:type="spellEnd"/>
      <w:r w:rsidR="000A2F20" w:rsidRPr="0020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2F20" w:rsidRPr="00201C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анотацію</w:t>
      </w:r>
      <w:proofErr w:type="spellEnd"/>
      <w:r w:rsidR="000A2F20" w:rsidRPr="0020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підписом директора інституту/декана факультету</w:t>
      </w:r>
      <w:r w:rsidR="00201C9B" w:rsidRPr="0020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скріплене печаткою</w:t>
      </w:r>
      <w:r w:rsidR="000A2F20" w:rsidRPr="0020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A294B" w:rsidRPr="002A294B" w:rsidRDefault="002A294B" w:rsidP="002A294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C2689" w:rsidRDefault="001C2689" w:rsidP="00E81A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C9B">
        <w:rPr>
          <w:rFonts w:ascii="Times New Roman" w:hAnsi="Times New Roman" w:cs="Times New Roman"/>
          <w:b/>
          <w:sz w:val="28"/>
          <w:szCs w:val="28"/>
          <w:lang w:val="uk-UA"/>
        </w:rPr>
        <w:t>Витяг із протоколу засідання вченої ради</w:t>
      </w:r>
      <w:r w:rsidRPr="00201C9B">
        <w:rPr>
          <w:rFonts w:ascii="Times New Roman" w:hAnsi="Times New Roman" w:cs="Times New Roman"/>
          <w:sz w:val="28"/>
          <w:szCs w:val="28"/>
        </w:rPr>
        <w:t xml:space="preserve"> </w:t>
      </w:r>
      <w:r w:rsidRPr="00201C9B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Інституту/факультету </w:t>
      </w:r>
      <w:r w:rsidRPr="00201C9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01C9B">
        <w:rPr>
          <w:rFonts w:ascii="Times New Roman" w:hAnsi="Times New Roman" w:cs="Times New Roman"/>
          <w:sz w:val="28"/>
          <w:szCs w:val="28"/>
        </w:rPr>
        <w:t>підписом</w:t>
      </w:r>
      <w:proofErr w:type="spellEnd"/>
      <w:r w:rsidRPr="00201C9B">
        <w:rPr>
          <w:rFonts w:ascii="Times New Roman" w:hAnsi="Times New Roman" w:cs="Times New Roman"/>
          <w:sz w:val="28"/>
          <w:szCs w:val="28"/>
        </w:rPr>
        <w:t xml:space="preserve"> </w:t>
      </w:r>
      <w:r w:rsidRPr="00201C9B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інституту/декана факультету</w:t>
      </w:r>
      <w:r w:rsidRPr="0020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засвідчений печаткою</w:t>
      </w:r>
      <w:r w:rsidRPr="00201C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294B" w:rsidRPr="002A294B" w:rsidRDefault="002A294B" w:rsidP="002A294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A2F20" w:rsidRPr="002A294B" w:rsidRDefault="001C2689" w:rsidP="00E81A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0A2F20" w:rsidRPr="001827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ідомості про автора</w:t>
      </w:r>
      <w:r w:rsidR="000A2F20" w:rsidRPr="00182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прізвище, ім’я, по батькові, повна дата народження, місце роботи, науковий ступінь й посада (для студентів – заклад вищої освіти, факультет, курс у розгорнутому вигляді), домашня та електронна адреси, номер телефону (службовий, домашній та мобільний), ксерокопія довідки про надання ідентифікаційного код</w:t>
      </w:r>
      <w:r w:rsidR="000A2F20" w:rsidRPr="0020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0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A294B" w:rsidRPr="002A294B" w:rsidRDefault="002A294B" w:rsidP="002A294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C2689" w:rsidRPr="002A294B" w:rsidRDefault="001C2689" w:rsidP="00E81A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26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</w:t>
      </w:r>
      <w:proofErr w:type="spellStart"/>
      <w:r w:rsidRPr="001C2689">
        <w:rPr>
          <w:rFonts w:ascii="Times New Roman" w:hAnsi="Times New Roman" w:cs="Times New Roman"/>
          <w:b/>
          <w:color w:val="000000"/>
          <w:sz w:val="28"/>
          <w:szCs w:val="28"/>
        </w:rPr>
        <w:t>ерелік</w:t>
      </w:r>
      <w:proofErr w:type="spellEnd"/>
      <w:r w:rsidRPr="001C26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C2689">
        <w:rPr>
          <w:rFonts w:ascii="Times New Roman" w:hAnsi="Times New Roman" w:cs="Times New Roman"/>
          <w:b/>
          <w:color w:val="000000"/>
          <w:sz w:val="28"/>
          <w:szCs w:val="28"/>
        </w:rPr>
        <w:t>наукових</w:t>
      </w:r>
      <w:proofErr w:type="spellEnd"/>
      <w:r w:rsidRPr="001C26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C2689">
        <w:rPr>
          <w:rFonts w:ascii="Times New Roman" w:hAnsi="Times New Roman" w:cs="Times New Roman"/>
          <w:b/>
          <w:color w:val="000000"/>
          <w:sz w:val="28"/>
          <w:szCs w:val="28"/>
        </w:rPr>
        <w:t>публікацій</w:t>
      </w:r>
      <w:proofErr w:type="spellEnd"/>
      <w:r w:rsidRPr="001C26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претендента за </w:t>
      </w:r>
      <w:proofErr w:type="spellStart"/>
      <w:r w:rsidRPr="001C2689">
        <w:rPr>
          <w:rFonts w:ascii="Times New Roman" w:hAnsi="Times New Roman" w:cs="Times New Roman"/>
          <w:b/>
          <w:color w:val="000000"/>
          <w:sz w:val="28"/>
          <w:szCs w:val="28"/>
        </w:rPr>
        <w:t>останні</w:t>
      </w:r>
      <w:proofErr w:type="spellEnd"/>
      <w:r w:rsidRPr="001C26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п’ять </w:t>
      </w:r>
      <w:r w:rsidRPr="001C2689">
        <w:rPr>
          <w:rFonts w:ascii="Times New Roman" w:hAnsi="Times New Roman" w:cs="Times New Roman"/>
          <w:b/>
          <w:color w:val="000000"/>
          <w:sz w:val="28"/>
          <w:szCs w:val="28"/>
        </w:rPr>
        <w:t>рок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ів</w:t>
      </w:r>
      <w:proofErr w:type="spellEnd"/>
      <w:r w:rsidRPr="001C26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689">
        <w:rPr>
          <w:rFonts w:ascii="Times New Roman" w:hAnsi="Times New Roman" w:cs="Times New Roman"/>
          <w:color w:val="000000"/>
          <w:sz w:val="28"/>
          <w:szCs w:val="28"/>
        </w:rPr>
        <w:t>підписаний</w:t>
      </w:r>
      <w:proofErr w:type="spellEnd"/>
      <w:r w:rsidRPr="001C2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6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претендентом</w:t>
      </w:r>
      <w:r w:rsidRPr="001C268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C2689">
        <w:rPr>
          <w:rFonts w:ascii="Times New Roman" w:hAnsi="Times New Roman" w:cs="Times New Roman"/>
          <w:color w:val="000000"/>
          <w:sz w:val="28"/>
          <w:szCs w:val="28"/>
        </w:rPr>
        <w:t>завірений</w:t>
      </w:r>
      <w:proofErr w:type="spellEnd"/>
      <w:r w:rsidRPr="001C2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689">
        <w:rPr>
          <w:rFonts w:ascii="Times New Roman" w:hAnsi="Times New Roman" w:cs="Times New Roman"/>
          <w:color w:val="000000"/>
          <w:sz w:val="28"/>
          <w:szCs w:val="28"/>
        </w:rPr>
        <w:t>ученим</w:t>
      </w:r>
      <w:proofErr w:type="spellEnd"/>
      <w:r w:rsidRPr="001C2689">
        <w:rPr>
          <w:rFonts w:ascii="Times New Roman" w:hAnsi="Times New Roman" w:cs="Times New Roman"/>
          <w:color w:val="000000"/>
          <w:sz w:val="28"/>
          <w:szCs w:val="28"/>
        </w:rPr>
        <w:t xml:space="preserve"> секретарем за </w:t>
      </w:r>
      <w:proofErr w:type="spellStart"/>
      <w:r w:rsidRPr="001C2689">
        <w:rPr>
          <w:rFonts w:ascii="Times New Roman" w:hAnsi="Times New Roman" w:cs="Times New Roman"/>
          <w:color w:val="000000"/>
          <w:sz w:val="28"/>
          <w:szCs w:val="28"/>
        </w:rPr>
        <w:t>підписом</w:t>
      </w:r>
      <w:proofErr w:type="spellEnd"/>
      <w:r w:rsidRPr="001C2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6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директора інституту/декана факультету</w:t>
      </w:r>
      <w:r w:rsidRPr="001C2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засвідчен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1C2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печаткою.</w:t>
      </w:r>
    </w:p>
    <w:p w:rsidR="002A294B" w:rsidRPr="002A294B" w:rsidRDefault="002A294B" w:rsidP="002A294B">
      <w:pPr>
        <w:pStyle w:val="a7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81A52" w:rsidRPr="001C2689" w:rsidRDefault="00E81A52" w:rsidP="00E81A52">
      <w:pPr>
        <w:pStyle w:val="a7"/>
        <w:numPr>
          <w:ilvl w:val="0"/>
          <w:numId w:val="1"/>
        </w:numPr>
        <w:spacing w:after="0" w:line="240" w:lineRule="auto"/>
        <w:ind w:left="142" w:hanging="142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Pr="00E81A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году на збір та обробку персональних даних </w:t>
      </w:r>
      <w:r w:rsidRPr="00E81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</w:t>
      </w:r>
      <w:r w:rsidRPr="00E81A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).</w:t>
      </w:r>
    </w:p>
    <w:p w:rsidR="001C2689" w:rsidRDefault="001C2689" w:rsidP="00E81A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2689" w:rsidRPr="001C2689" w:rsidRDefault="001C2689" w:rsidP="00E81A5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приймаються інформаційно-аналітичним сектором відділу науково-технічної інформації для підготовки та розгляду питання на засіданні Постійної комісії Вченої ради з питань організації наукової роботи </w:t>
      </w:r>
      <w:r w:rsidRPr="003E3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</w:t>
      </w:r>
      <w:r w:rsidR="003D4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 вересня</w:t>
      </w:r>
      <w:r w:rsidR="00141BE1" w:rsidRPr="003E3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E3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3D4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3E3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Pr="003E3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3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включно</w:t>
      </w:r>
      <w:r w:rsidRPr="003E3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(червоний корпус, вул. Володимирська, 60, кім. 107 «б»; телефони для довідок та консультацій: 239-31-74, 37-45; e-</w:t>
      </w:r>
      <w:proofErr w:type="spellStart"/>
      <w:r w:rsidRPr="001C2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1C2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9" w:history="1">
        <w:r w:rsidRPr="001C2689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premii.ndch@gmail.com</w:t>
        </w:r>
      </w:hyperlink>
      <w:r w:rsidRPr="001C2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0F3494" w:rsidRDefault="000F3494" w:rsidP="00E81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F3494" w:rsidRPr="003027C4" w:rsidRDefault="000F3494" w:rsidP="001F3D91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027C4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Додаток</w:t>
      </w:r>
    </w:p>
    <w:p w:rsidR="000F3494" w:rsidRPr="001F3D91" w:rsidRDefault="000F3494" w:rsidP="001F3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D91">
        <w:rPr>
          <w:rFonts w:ascii="Times New Roman" w:hAnsi="Times New Roman" w:cs="Times New Roman"/>
          <w:b/>
          <w:sz w:val="28"/>
          <w:szCs w:val="28"/>
          <w:lang w:val="uk-UA"/>
        </w:rPr>
        <w:t>ЗГОДА</w:t>
      </w:r>
    </w:p>
    <w:p w:rsidR="000F3494" w:rsidRPr="001F3D91" w:rsidRDefault="000F3494" w:rsidP="001F3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D91">
        <w:rPr>
          <w:rFonts w:ascii="Times New Roman" w:hAnsi="Times New Roman" w:cs="Times New Roman"/>
          <w:b/>
          <w:sz w:val="28"/>
          <w:szCs w:val="28"/>
          <w:lang w:val="uk-UA"/>
        </w:rPr>
        <w:t>на збір та обробку персональних даних</w:t>
      </w:r>
    </w:p>
    <w:p w:rsidR="000F3494" w:rsidRPr="001F3D91" w:rsidRDefault="000F3494" w:rsidP="001F3D9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F3D91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Pr="001F3D91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  <w:t>П.І.Б. молодого вченого</w:t>
      </w:r>
    </w:p>
    <w:p w:rsidR="000F3494" w:rsidRPr="001F3D91" w:rsidRDefault="000F3494" w:rsidP="001F3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3D9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F3D91">
        <w:rPr>
          <w:rFonts w:ascii="Times New Roman" w:hAnsi="Times New Roman" w:cs="Times New Roman"/>
          <w:i/>
          <w:sz w:val="28"/>
          <w:szCs w:val="28"/>
          <w:lang w:val="uk-UA"/>
        </w:rPr>
        <w:t>П. І. Б.</w:t>
      </w:r>
      <w:r w:rsidRPr="001F3D9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F3494" w:rsidRPr="001F3D91" w:rsidRDefault="000F3494" w:rsidP="001F3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D91">
        <w:rPr>
          <w:rFonts w:ascii="Times New Roman" w:hAnsi="Times New Roman" w:cs="Times New Roman"/>
          <w:sz w:val="28"/>
          <w:szCs w:val="28"/>
          <w:lang w:val="uk-UA"/>
        </w:rPr>
        <w:t>(народився(</w:t>
      </w:r>
      <w:proofErr w:type="spellStart"/>
      <w:r w:rsidRPr="001F3D91">
        <w:rPr>
          <w:rFonts w:ascii="Times New Roman" w:hAnsi="Times New Roman" w:cs="Times New Roman"/>
          <w:sz w:val="28"/>
          <w:szCs w:val="28"/>
          <w:lang w:val="uk-UA"/>
        </w:rPr>
        <w:t>лася</w:t>
      </w:r>
      <w:proofErr w:type="spellEnd"/>
      <w:r w:rsidRPr="001F3D91">
        <w:rPr>
          <w:rFonts w:ascii="Times New Roman" w:hAnsi="Times New Roman" w:cs="Times New Roman"/>
          <w:sz w:val="28"/>
          <w:szCs w:val="28"/>
          <w:lang w:val="uk-UA"/>
        </w:rPr>
        <w:t>) «</w:t>
      </w:r>
      <w:r w:rsidRPr="001F3D91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XX</w:t>
      </w:r>
      <w:r w:rsidRPr="001F3D9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1F3D91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yyyyyyyyyy</w:t>
      </w:r>
      <w:proofErr w:type="spellEnd"/>
      <w:r w:rsidRPr="001F3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3D9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ХХ</w:t>
      </w:r>
      <w:r w:rsidRPr="001F3D91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XX</w:t>
      </w:r>
      <w:r w:rsidRPr="001F3D91">
        <w:rPr>
          <w:rFonts w:ascii="Times New Roman" w:hAnsi="Times New Roman" w:cs="Times New Roman"/>
          <w:sz w:val="28"/>
          <w:szCs w:val="28"/>
          <w:lang w:val="uk-UA"/>
        </w:rPr>
        <w:t xml:space="preserve"> року, паспорт серії </w:t>
      </w:r>
      <w:r w:rsidRPr="001F3D91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XX</w:t>
      </w:r>
      <w:r w:rsidRPr="001F3D91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1F3D91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XXXXXX</w:t>
      </w:r>
      <w:r w:rsidRPr="001F3D91">
        <w:rPr>
          <w:rFonts w:ascii="Times New Roman" w:hAnsi="Times New Roman" w:cs="Times New Roman"/>
          <w:sz w:val="28"/>
          <w:szCs w:val="28"/>
          <w:lang w:val="uk-UA"/>
        </w:rPr>
        <w:t>) шляхом підписання цього тексту, відповідно до Закону України «Про захист персональних даних» від 01.06.2010 №2297-</w:t>
      </w:r>
      <w:r w:rsidRPr="001F3D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F3D91">
        <w:rPr>
          <w:rFonts w:ascii="Times New Roman" w:hAnsi="Times New Roman" w:cs="Times New Roman"/>
          <w:sz w:val="28"/>
          <w:szCs w:val="28"/>
          <w:lang w:val="uk-UA"/>
        </w:rPr>
        <w:t xml:space="preserve">І надаю згоду </w:t>
      </w:r>
      <w:r w:rsidRPr="001F3D91">
        <w:rPr>
          <w:rFonts w:ascii="Times New Roman" w:hAnsi="Times New Roman" w:cs="Times New Roman"/>
          <w:spacing w:val="-4"/>
          <w:sz w:val="28"/>
          <w:szCs w:val="28"/>
          <w:lang w:val="uk-UA"/>
        </w:rPr>
        <w:t>Національній академії наук України</w:t>
      </w:r>
      <w:r w:rsidRPr="001F3D91">
        <w:rPr>
          <w:rFonts w:ascii="Times New Roman" w:hAnsi="Times New Roman" w:cs="Times New Roman"/>
          <w:sz w:val="28"/>
          <w:szCs w:val="28"/>
          <w:lang w:val="uk-UA"/>
        </w:rPr>
        <w:t xml:space="preserve"> на обробку моїх персональних даних (ідентифікаційні дані: ПІБ, фото, адреса, місце навчання/роботи/проживання, посада, телефон робочий/мобільний/домашній), особисті відомості (вік, стать, освіта, спеціальність, наукова ступінь, вчене звання), дані про державні/академічні/інші відзнаки та нагороди, з метою здійснення заходів щодо матеріального та морального стимулювання аспірантів та науковців установ НАН України, зокрема з присудження державних премій та стипендій. Також мої персональні дані (ПІБ, фото, місце роботи/навчання, посада, вік, стать, освіта, спеціальність, наукова ступінь, вчене звання) та дані про наукові здобутки можуть бути представлені на офіційному веб-сайті НАН України, з метою інформування та їх популяризації через мережу Інтернет. </w:t>
      </w:r>
    </w:p>
    <w:p w:rsidR="000F3494" w:rsidRPr="001F3D91" w:rsidRDefault="000F3494" w:rsidP="000F34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D91">
        <w:rPr>
          <w:rFonts w:ascii="Times New Roman" w:hAnsi="Times New Roman" w:cs="Times New Roman"/>
          <w:sz w:val="28"/>
          <w:szCs w:val="28"/>
          <w:lang w:val="uk-UA"/>
        </w:rPr>
        <w:t>Ця згода надається на термін поки не мине потреба.</w:t>
      </w:r>
    </w:p>
    <w:p w:rsidR="000F3494" w:rsidRDefault="000F3494" w:rsidP="001F3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D91">
        <w:rPr>
          <w:rFonts w:ascii="Times New Roman" w:hAnsi="Times New Roman" w:cs="Times New Roman"/>
          <w:sz w:val="28"/>
          <w:szCs w:val="28"/>
          <w:lang w:val="uk-UA"/>
        </w:rPr>
        <w:t>Мої персональні дані, на обробку яких надано цю згоду, можуть бути передані третім особам (Комітету з Державних премій в галузі науки і техніки, Комітету Верховної Ради України з питань науки і освіти, тощо, а у випадках реорганізації зазначених третіх осіб – їхнім правонаступникам), а також у випадках, передбачених законодавством України. Передача моїх персональних даних третім особам у випадках, не передбачених законодавством України, здійснюється тільки за погодженням зі мною.</w:t>
      </w:r>
    </w:p>
    <w:p w:rsidR="001F3D91" w:rsidRPr="001F3D91" w:rsidRDefault="001F3D91" w:rsidP="001F3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494" w:rsidRPr="001F3D91" w:rsidRDefault="000F3494" w:rsidP="001F3D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3D9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F3D91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XX</w:t>
      </w:r>
      <w:r w:rsidRPr="001F3D9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F3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D91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xxxxxxxx</w:t>
      </w:r>
      <w:proofErr w:type="spellEnd"/>
      <w:r w:rsidRPr="001F3D91">
        <w:rPr>
          <w:rFonts w:ascii="Times New Roman" w:hAnsi="Times New Roman" w:cs="Times New Roman"/>
          <w:sz w:val="28"/>
          <w:szCs w:val="28"/>
          <w:lang w:val="uk-UA"/>
        </w:rPr>
        <w:t xml:space="preserve"> 20__</w:t>
      </w:r>
      <w:r w:rsidRPr="001F3D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3D91">
        <w:rPr>
          <w:rFonts w:ascii="Times New Roman" w:hAnsi="Times New Roman" w:cs="Times New Roman"/>
          <w:sz w:val="28"/>
          <w:szCs w:val="28"/>
          <w:lang w:val="uk-UA"/>
        </w:rPr>
        <w:t xml:space="preserve">року, </w:t>
      </w:r>
      <w:r w:rsidRPr="001F3D91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  <w:t>підпис молодого вченого</w:t>
      </w:r>
      <w:r w:rsidRPr="001F3D9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F3D91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  <w:t>ініціали та прізвище молодого вченого</w:t>
      </w:r>
      <w:r w:rsidRPr="001F3D9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F3494" w:rsidRPr="001F3D91" w:rsidRDefault="000F3494" w:rsidP="000F34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3494" w:rsidRPr="001F3D91" w:rsidRDefault="000F3494" w:rsidP="001F3D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3D91">
        <w:rPr>
          <w:rFonts w:ascii="Times New Roman" w:hAnsi="Times New Roman" w:cs="Times New Roman"/>
          <w:sz w:val="28"/>
          <w:szCs w:val="28"/>
          <w:lang w:val="uk-UA"/>
        </w:rPr>
        <w:t xml:space="preserve">Особу та підпис </w:t>
      </w:r>
      <w:r w:rsidRPr="001F3D91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  <w:t>ініціали та прізвище молодого вченого</w:t>
      </w:r>
      <w:r w:rsidRPr="001F3D91">
        <w:rPr>
          <w:rFonts w:ascii="Times New Roman" w:hAnsi="Times New Roman" w:cs="Times New Roman"/>
          <w:sz w:val="28"/>
          <w:szCs w:val="28"/>
          <w:lang w:val="uk-UA"/>
        </w:rPr>
        <w:t xml:space="preserve"> перевірено</w:t>
      </w:r>
    </w:p>
    <w:p w:rsidR="000F3494" w:rsidRPr="001F3D91" w:rsidRDefault="000F3494" w:rsidP="001F3D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3D91">
        <w:rPr>
          <w:rFonts w:ascii="Times New Roman" w:hAnsi="Times New Roman" w:cs="Times New Roman"/>
          <w:sz w:val="28"/>
          <w:szCs w:val="28"/>
          <w:lang w:val="uk-UA"/>
        </w:rPr>
        <w:t>Відповідальна особа від НАН України  ______________________ (__________________)</w:t>
      </w:r>
    </w:p>
    <w:p w:rsidR="000F3494" w:rsidRPr="001F3D91" w:rsidRDefault="000F3494" w:rsidP="001F3D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F91" w:rsidRPr="001F3D91" w:rsidRDefault="000F3494" w:rsidP="001F3D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3D91"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p w:rsidR="00EA0F91" w:rsidRPr="001F3D91" w:rsidRDefault="00EA0F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F3D9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04"/>
      </w:tblGrid>
      <w:tr w:rsidR="000F3494" w:rsidRPr="001F3D91" w:rsidTr="001F3D91">
        <w:tc>
          <w:tcPr>
            <w:tcW w:w="2943" w:type="dxa"/>
          </w:tcPr>
          <w:p w:rsidR="000F3494" w:rsidRPr="001F3D91" w:rsidRDefault="000F3494" w:rsidP="001F3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Я, </w:t>
            </w:r>
            <w:r w:rsidRPr="001F3D9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lang w:val="uk-UA"/>
              </w:rPr>
              <w:t>ініціали та прізвище молодого вченого</w:t>
            </w:r>
          </w:p>
          <w:p w:rsidR="000F3494" w:rsidRPr="001F3D91" w:rsidRDefault="000F3494" w:rsidP="001F3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посвідчую, що отримав повідомлення про включення інформації про мене до бази персональних даних з метою їх обробки та представлення на офіційному веб-сайті НАН України, передачі визначеним третім особам у випадках передбачених законодавством України, а також відомості про мої права, визначені Законом України «Про захист персональних даних», і про осіб, яким мої далі надаються, для виконання зазначеної мети.</w:t>
            </w:r>
          </w:p>
          <w:p w:rsidR="000F3494" w:rsidRPr="001F3D91" w:rsidRDefault="000F3494" w:rsidP="001F3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494" w:rsidRPr="001F3D91" w:rsidRDefault="000F3494" w:rsidP="001F3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494" w:rsidRPr="001F3D91" w:rsidRDefault="000F3494" w:rsidP="001F3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«___»_____________________20__ року.</w:t>
            </w:r>
          </w:p>
          <w:p w:rsidR="000F3494" w:rsidRPr="001F3D91" w:rsidRDefault="000F3494" w:rsidP="001F3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494" w:rsidRPr="001F3D91" w:rsidRDefault="000F3494" w:rsidP="001F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D9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lang w:val="uk-UA"/>
              </w:rPr>
              <w:t>підпис молодого вченого</w:t>
            </w:r>
          </w:p>
          <w:p w:rsidR="000F3494" w:rsidRPr="001F3D91" w:rsidRDefault="000F3494" w:rsidP="001F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(</w:t>
            </w:r>
            <w:r w:rsidRPr="001F3D9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підпис</w:t>
            </w:r>
            <w:r w:rsidRPr="001F3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</w:tcPr>
          <w:p w:rsidR="000F3494" w:rsidRPr="001F3D91" w:rsidRDefault="000F3494" w:rsidP="001F3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Видано </w:t>
            </w:r>
            <w:r w:rsidRPr="001F3D9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lang w:val="uk-UA"/>
              </w:rPr>
              <w:t>ініціали та прізвище молодого вченого</w:t>
            </w:r>
          </w:p>
          <w:p w:rsidR="000F3494" w:rsidRPr="001F3D91" w:rsidRDefault="000F3494" w:rsidP="001F3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(</w:t>
            </w:r>
            <w:r w:rsidRPr="001F3D9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П. І. Б.</w:t>
            </w:r>
            <w:r w:rsidRPr="001F3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F3494" w:rsidRPr="001F3D91" w:rsidRDefault="000F3494" w:rsidP="001F3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Повідомляємо, що надані Вами відомості включені до бази персональних даних, володільцем яких є Національна академія наук України з метою їх обробки, для ведення обліку в межах, передбачених законодавством України. Для виконання вищезазначеної мети Ваші персональні дані можуть надаватись третім особам, безпосередньо задіяним в обробці цих даних. </w:t>
            </w:r>
          </w:p>
          <w:p w:rsidR="000F3494" w:rsidRPr="001F3D91" w:rsidRDefault="000F3494" w:rsidP="001F3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ст. 8 Закону України «Про захист персональних даних» суб'єкт персональних даних мас право:</w:t>
            </w:r>
          </w:p>
          <w:p w:rsidR="000F3494" w:rsidRPr="001F3D91" w:rsidRDefault="000F3494" w:rsidP="001F3D9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1F3D91">
              <w:rPr>
                <w:color w:val="000000"/>
                <w:lang w:val="uk-UA"/>
              </w:rPr>
              <w:t>1) знати про місцезнаходження персональних даних, яка містить його персональні дані, її призначення та найменування, місцезнаходження та/або місце проживання (перебування) володільця чи розпорядника персональних даних або дати відповідне доручення щодо отримання цієї інформації уповноваженим ним особам, крім випадків, встановлених законом;</w:t>
            </w:r>
          </w:p>
          <w:p w:rsidR="000F3494" w:rsidRPr="001F3D91" w:rsidRDefault="000F3494" w:rsidP="001F3D9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1" w:name="n261"/>
            <w:bookmarkStart w:id="2" w:name="n69"/>
            <w:bookmarkEnd w:id="1"/>
            <w:bookmarkEnd w:id="2"/>
            <w:r w:rsidRPr="001F3D91">
              <w:rPr>
                <w:color w:val="000000"/>
                <w:lang w:val="uk-UA"/>
              </w:rPr>
              <w:t>2) отримувати інформацію про умови надання доступу до персональних даних, зокрема інформацію про третіх осіб, яким передаються його персональні дані;</w:t>
            </w:r>
          </w:p>
          <w:p w:rsidR="000F3494" w:rsidRPr="001F3D91" w:rsidRDefault="000F3494" w:rsidP="001F3D9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3" w:name="n263"/>
            <w:bookmarkStart w:id="4" w:name="n70"/>
            <w:bookmarkEnd w:id="3"/>
            <w:bookmarkEnd w:id="4"/>
            <w:r w:rsidRPr="001F3D91">
              <w:rPr>
                <w:color w:val="000000"/>
                <w:lang w:val="uk-UA"/>
              </w:rPr>
              <w:t>3) на доступ до своїх персональних даних;</w:t>
            </w:r>
          </w:p>
          <w:p w:rsidR="000F3494" w:rsidRPr="001F3D91" w:rsidRDefault="000F3494" w:rsidP="001F3D9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5" w:name="n264"/>
            <w:bookmarkStart w:id="6" w:name="n71"/>
            <w:bookmarkEnd w:id="5"/>
            <w:bookmarkEnd w:id="6"/>
            <w:r w:rsidRPr="001F3D91">
              <w:rPr>
                <w:color w:val="000000"/>
                <w:lang w:val="uk-UA"/>
              </w:rPr>
              <w:t>4) отримувати не пізніш як за тридцять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які зберігаються;</w:t>
            </w:r>
          </w:p>
          <w:p w:rsidR="000F3494" w:rsidRPr="001F3D91" w:rsidRDefault="000F3494" w:rsidP="001F3D9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7" w:name="n72"/>
            <w:bookmarkEnd w:id="7"/>
            <w:r w:rsidRPr="001F3D91">
              <w:rPr>
                <w:color w:val="000000"/>
                <w:lang w:val="uk-UA"/>
              </w:rPr>
              <w:t>5) пред’являти вмотивовану вимогу володільцю персональних даних із запереченням проти обробки своїх персональних даних;</w:t>
            </w:r>
          </w:p>
          <w:p w:rsidR="000F3494" w:rsidRPr="001F3D91" w:rsidRDefault="000F3494" w:rsidP="001F3D9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8" w:name="n265"/>
            <w:bookmarkStart w:id="9" w:name="n73"/>
            <w:bookmarkEnd w:id="8"/>
            <w:bookmarkEnd w:id="9"/>
            <w:r w:rsidRPr="001F3D91">
              <w:rPr>
                <w:color w:val="000000"/>
                <w:lang w:val="uk-UA"/>
              </w:rPr>
              <w:t>6) пред'являти вмотивовану вимогу щодо зміни або знищення своїх персональних даних будь-яким володільцем та розпорядником персональних даних, якщо ці дані обробляються незаконно чи є недостовірними;</w:t>
            </w:r>
          </w:p>
          <w:p w:rsidR="000F3494" w:rsidRPr="001F3D91" w:rsidRDefault="000F3494" w:rsidP="001F3D9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10" w:name="n262"/>
            <w:bookmarkStart w:id="11" w:name="n74"/>
            <w:bookmarkEnd w:id="10"/>
            <w:bookmarkEnd w:id="11"/>
            <w:r w:rsidRPr="001F3D91">
              <w:rPr>
                <w:color w:val="000000"/>
                <w:lang w:val="uk-UA"/>
              </w:rPr>
              <w:t>7) на захист своїх персональних даних від незаконної обробки та випадкової втрати, знищення, пошкодження у зв'язку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0F3494" w:rsidRPr="001F3D91" w:rsidRDefault="000F3494" w:rsidP="001F3D9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12" w:name="n75"/>
            <w:bookmarkEnd w:id="12"/>
            <w:r w:rsidRPr="001F3D91">
              <w:rPr>
                <w:color w:val="000000"/>
                <w:lang w:val="uk-UA"/>
              </w:rPr>
              <w:t>8) звертатися із скаргами на обробку своїх персональних даних до органів державної влади та посадових осіб, до повноважень яких належить забезпечення захисту персональних даних, або до суду;</w:t>
            </w:r>
          </w:p>
          <w:p w:rsidR="000F3494" w:rsidRPr="001F3D91" w:rsidRDefault="000F3494" w:rsidP="001F3D9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13" w:name="n266"/>
            <w:bookmarkStart w:id="14" w:name="n76"/>
            <w:bookmarkEnd w:id="13"/>
            <w:bookmarkEnd w:id="14"/>
            <w:r w:rsidRPr="001F3D91">
              <w:rPr>
                <w:color w:val="000000"/>
                <w:lang w:val="uk-UA"/>
              </w:rPr>
              <w:t>9) застосовувати засоби правового захисту в разі порушення законодавства про захист персональних даних;</w:t>
            </w:r>
          </w:p>
          <w:p w:rsidR="000F3494" w:rsidRPr="001F3D91" w:rsidRDefault="000F3494" w:rsidP="001F3D9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15" w:name="n269"/>
            <w:bookmarkEnd w:id="15"/>
            <w:r w:rsidRPr="001F3D91">
              <w:rPr>
                <w:color w:val="000000"/>
                <w:lang w:val="uk-UA"/>
              </w:rPr>
              <w:t>10) вносити застереження стосовно обмеження права на обробку своїх персональних даних під час надання згоди;</w:t>
            </w:r>
          </w:p>
          <w:p w:rsidR="000F3494" w:rsidRPr="001F3D91" w:rsidRDefault="000F3494" w:rsidP="001F3D9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16" w:name="n273"/>
            <w:bookmarkStart w:id="17" w:name="n270"/>
            <w:bookmarkEnd w:id="16"/>
            <w:bookmarkEnd w:id="17"/>
            <w:r w:rsidRPr="001F3D91">
              <w:rPr>
                <w:color w:val="000000"/>
                <w:lang w:val="uk-UA"/>
              </w:rPr>
              <w:t>11) відкликати згоду на обробку персональних даних;</w:t>
            </w:r>
          </w:p>
          <w:p w:rsidR="000F3494" w:rsidRPr="001F3D91" w:rsidRDefault="000F3494" w:rsidP="001F3D9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18" w:name="n274"/>
            <w:bookmarkStart w:id="19" w:name="n271"/>
            <w:bookmarkEnd w:id="18"/>
            <w:bookmarkEnd w:id="19"/>
            <w:r w:rsidRPr="001F3D91">
              <w:rPr>
                <w:color w:val="000000"/>
                <w:lang w:val="uk-UA"/>
              </w:rPr>
              <w:t>12) знати механізм автоматичної обробки персональних даних;</w:t>
            </w:r>
          </w:p>
          <w:p w:rsidR="000F3494" w:rsidRPr="001F3D91" w:rsidRDefault="000F3494" w:rsidP="001F3D9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0" w:name="n275"/>
            <w:bookmarkStart w:id="21" w:name="n272"/>
            <w:bookmarkEnd w:id="20"/>
            <w:bookmarkEnd w:id="21"/>
            <w:r w:rsidRPr="001F3D91">
              <w:rPr>
                <w:color w:val="000000"/>
                <w:lang w:val="uk-UA"/>
              </w:rPr>
              <w:t>13) на захист від автоматизованого рішення, яке має для нього правові наслідки.</w:t>
            </w:r>
          </w:p>
        </w:tc>
      </w:tr>
    </w:tbl>
    <w:p w:rsidR="000F3494" w:rsidRPr="001C2689" w:rsidRDefault="000F3494" w:rsidP="000F3494">
      <w:pPr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3494" w:rsidRPr="001C2689" w:rsidSect="0032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55AE"/>
    <w:multiLevelType w:val="hybridMultilevel"/>
    <w:tmpl w:val="658E75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5DCD"/>
    <w:multiLevelType w:val="hybridMultilevel"/>
    <w:tmpl w:val="7708DB3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3E97"/>
    <w:multiLevelType w:val="hybridMultilevel"/>
    <w:tmpl w:val="3D80D1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C6552"/>
    <w:multiLevelType w:val="hybridMultilevel"/>
    <w:tmpl w:val="81C62268"/>
    <w:lvl w:ilvl="0" w:tplc="0D5A826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b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06E55"/>
    <w:multiLevelType w:val="hybridMultilevel"/>
    <w:tmpl w:val="F37ECAA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A356B"/>
    <w:multiLevelType w:val="hybridMultilevel"/>
    <w:tmpl w:val="6E18EE8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22F87"/>
    <w:multiLevelType w:val="hybridMultilevel"/>
    <w:tmpl w:val="C944E2D0"/>
    <w:lvl w:ilvl="0" w:tplc="4260C4E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27D7"/>
    <w:rsid w:val="00010DA0"/>
    <w:rsid w:val="00031A7B"/>
    <w:rsid w:val="000A2F20"/>
    <w:rsid w:val="000C10E4"/>
    <w:rsid w:val="000F3494"/>
    <w:rsid w:val="00105055"/>
    <w:rsid w:val="00141BE1"/>
    <w:rsid w:val="001827D7"/>
    <w:rsid w:val="00197511"/>
    <w:rsid w:val="001C2689"/>
    <w:rsid w:val="001F3D91"/>
    <w:rsid w:val="00201C9B"/>
    <w:rsid w:val="002A294B"/>
    <w:rsid w:val="003027C4"/>
    <w:rsid w:val="003271E9"/>
    <w:rsid w:val="0034679B"/>
    <w:rsid w:val="003C58FD"/>
    <w:rsid w:val="003D4DF3"/>
    <w:rsid w:val="003E35A4"/>
    <w:rsid w:val="004841DD"/>
    <w:rsid w:val="006956CF"/>
    <w:rsid w:val="00707AA7"/>
    <w:rsid w:val="00756EAE"/>
    <w:rsid w:val="00816831"/>
    <w:rsid w:val="008F7D9D"/>
    <w:rsid w:val="009259B7"/>
    <w:rsid w:val="00935BA0"/>
    <w:rsid w:val="009D67F9"/>
    <w:rsid w:val="00A2412F"/>
    <w:rsid w:val="00A97F57"/>
    <w:rsid w:val="00BA4DDD"/>
    <w:rsid w:val="00BD71A8"/>
    <w:rsid w:val="00BF5B2D"/>
    <w:rsid w:val="00DE2DBF"/>
    <w:rsid w:val="00E56FF3"/>
    <w:rsid w:val="00E81A52"/>
    <w:rsid w:val="00E86CFB"/>
    <w:rsid w:val="00EA0F91"/>
    <w:rsid w:val="00F9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95371-2A05-4465-8881-3949F6DE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7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B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F20"/>
    <w:pPr>
      <w:ind w:left="720"/>
      <w:contextualSpacing/>
    </w:pPr>
  </w:style>
  <w:style w:type="paragraph" w:customStyle="1" w:styleId="rvps2">
    <w:name w:val="rvps2"/>
    <w:basedOn w:val="a"/>
    <w:rsid w:val="001C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C2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73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mii.ndc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5016-D457-4A3C-905D-F09C0967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6900</Words>
  <Characters>3933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25</cp:revision>
  <dcterms:created xsi:type="dcterms:W3CDTF">2021-10-04T10:49:00Z</dcterms:created>
  <dcterms:modified xsi:type="dcterms:W3CDTF">2022-09-08T13:00:00Z</dcterms:modified>
</cp:coreProperties>
</file>