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11" w:rsidRPr="00E11811" w:rsidRDefault="00E11811" w:rsidP="00E11811">
      <w:pPr>
        <w:shd w:val="clear" w:color="auto" w:fill="D5E5F0"/>
        <w:spacing w:after="210" w:line="308" w:lineRule="atLeast"/>
        <w:textAlignment w:val="top"/>
        <w:outlineLvl w:val="1"/>
        <w:rPr>
          <w:rFonts w:ascii="var(--heading-font-family)" w:eastAsia="Times New Roman" w:hAnsi="var(--heading-font-family)" w:cs="Times New Roman"/>
          <w:b/>
          <w:bCs/>
          <w:sz w:val="36"/>
          <w:szCs w:val="36"/>
          <w:lang w:eastAsia="ru-RU"/>
        </w:rPr>
      </w:pPr>
      <w:proofErr w:type="spellStart"/>
      <w:r w:rsidRPr="00E11811">
        <w:rPr>
          <w:rFonts w:ascii="var(--heading-font-family)" w:eastAsia="Times New Roman" w:hAnsi="var(--heading-font-family)" w:cs="Times New Roman"/>
          <w:b/>
          <w:bCs/>
          <w:sz w:val="36"/>
          <w:szCs w:val="36"/>
          <w:lang w:eastAsia="ru-RU"/>
        </w:rPr>
        <w:t>Спеціалізована</w:t>
      </w:r>
      <w:proofErr w:type="spellEnd"/>
      <w:r w:rsidRPr="00E11811">
        <w:rPr>
          <w:rFonts w:ascii="var(--heading-font-family)" w:eastAsia="Times New Roman" w:hAnsi="var(--heading-font-family)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11811">
        <w:rPr>
          <w:rFonts w:ascii="var(--heading-font-family)" w:eastAsia="Times New Roman" w:hAnsi="var(--heading-font-family)" w:cs="Times New Roman"/>
          <w:b/>
          <w:bCs/>
          <w:sz w:val="36"/>
          <w:szCs w:val="36"/>
          <w:lang w:eastAsia="ru-RU"/>
        </w:rPr>
        <w:t>вчена</w:t>
      </w:r>
      <w:proofErr w:type="spellEnd"/>
      <w:r w:rsidRPr="00E11811">
        <w:rPr>
          <w:rFonts w:ascii="var(--heading-font-family)" w:eastAsia="Times New Roman" w:hAnsi="var(--heading-font-family)" w:cs="Times New Roman"/>
          <w:b/>
          <w:bCs/>
          <w:sz w:val="36"/>
          <w:szCs w:val="36"/>
          <w:lang w:eastAsia="ru-RU"/>
        </w:rPr>
        <w:t xml:space="preserve"> рада: Д 26.001.25</w:t>
      </w:r>
    </w:p>
    <w:p w:rsidR="00E11811" w:rsidRPr="00E11811" w:rsidRDefault="00E11811" w:rsidP="00E11811">
      <w:pPr>
        <w:shd w:val="clear" w:color="auto" w:fill="D5E5F0"/>
        <w:spacing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Назва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 xml:space="preserve"> </w:t>
      </w: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спецради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: </w:t>
      </w:r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Д 26.001.25</w:t>
      </w:r>
    </w:p>
    <w:p w:rsidR="00E11811" w:rsidRPr="00E11811" w:rsidRDefault="00E11811" w:rsidP="00E11811">
      <w:pPr>
        <w:shd w:val="clear" w:color="auto" w:fill="D5E5F0"/>
        <w:spacing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 xml:space="preserve">Початок </w:t>
      </w: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повноважень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: </w:t>
      </w:r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2022-10-10</w:t>
      </w:r>
    </w:p>
    <w:p w:rsidR="00E11811" w:rsidRPr="00E11811" w:rsidRDefault="00E11811" w:rsidP="00E11811">
      <w:pPr>
        <w:shd w:val="clear" w:color="auto" w:fill="D5E5F0"/>
        <w:spacing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Завершення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 xml:space="preserve"> </w:t>
      </w: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повноважень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: </w:t>
      </w:r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2025-10-10</w:t>
      </w:r>
    </w:p>
    <w:p w:rsidR="00E11811" w:rsidRPr="00E11811" w:rsidRDefault="00E11811" w:rsidP="00E11811">
      <w:pPr>
        <w:shd w:val="clear" w:color="auto" w:fill="D5E5F0"/>
        <w:spacing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Факультет/</w:t>
      </w: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інститут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: 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Хімічний</w:t>
      </w:r>
      <w:proofErr w:type="spell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 xml:space="preserve"> факультет</w:t>
      </w:r>
    </w:p>
    <w:p w:rsidR="00E11811" w:rsidRPr="00E11811" w:rsidRDefault="00E11811" w:rsidP="00E11811">
      <w:pPr>
        <w:shd w:val="clear" w:color="auto" w:fill="D5E5F0"/>
        <w:spacing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 xml:space="preserve">Голова </w:t>
      </w: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спецради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: 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Воловенко</w:t>
      </w:r>
      <w:proofErr w:type="spell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 xml:space="preserve"> 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Юліан</w:t>
      </w:r>
      <w:proofErr w:type="spell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 xml:space="preserve"> Михайлович</w:t>
      </w:r>
    </w:p>
    <w:p w:rsidR="00E11811" w:rsidRPr="00E11811" w:rsidRDefault="00E11811" w:rsidP="00E11811">
      <w:pPr>
        <w:shd w:val="clear" w:color="auto" w:fill="D5E5F0"/>
        <w:spacing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Секретар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 xml:space="preserve"> </w:t>
      </w: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спецради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: 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Вретік</w:t>
      </w:r>
      <w:proofErr w:type="spell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 xml:space="preserve"> Людмила 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Олександрівна</w:t>
      </w:r>
      <w:proofErr w:type="spellEnd"/>
    </w:p>
    <w:p w:rsidR="00E11811" w:rsidRPr="00E11811" w:rsidRDefault="00E11811" w:rsidP="00E11811">
      <w:pPr>
        <w:shd w:val="clear" w:color="auto" w:fill="D5E5F0"/>
        <w:spacing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Електронна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 xml:space="preserve"> адреса: </w:t>
      </w:r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l.vretik@univ.net.ua</w:t>
      </w:r>
    </w:p>
    <w:p w:rsidR="00E11811" w:rsidRPr="00E11811" w:rsidRDefault="00E11811" w:rsidP="00E11811">
      <w:pPr>
        <w:shd w:val="clear" w:color="auto" w:fill="D5E5F0"/>
        <w:spacing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Номер телефону: </w:t>
      </w:r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239-34-11</w:t>
      </w:r>
    </w:p>
    <w:p w:rsidR="00E11811" w:rsidRDefault="00E11811" w:rsidP="00E11811">
      <w:pPr>
        <w:shd w:val="clear" w:color="auto" w:fill="D5E5F0"/>
        <w:spacing w:after="0"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Спеціальність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/</w:t>
      </w:r>
      <w:proofErr w:type="spellStart"/>
      <w:proofErr w:type="gram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спеціальності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:</w:t>
      </w:r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br/>
        <w:t>02.00.06</w:t>
      </w:r>
      <w:proofErr w:type="gram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 xml:space="preserve"> 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Хімія</w:t>
      </w:r>
      <w:proofErr w:type="spell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 xml:space="preserve"> 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високомолекулярних</w:t>
      </w:r>
      <w:proofErr w:type="spell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 xml:space="preserve"> 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сполук</w:t>
      </w:r>
      <w:proofErr w:type="spell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,</w:t>
      </w:r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br/>
        <w:t xml:space="preserve">02.00.03 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Органічна</w:t>
      </w:r>
      <w:proofErr w:type="spell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 xml:space="preserve"> 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хімія</w:t>
      </w:r>
      <w:proofErr w:type="spellEnd"/>
    </w:p>
    <w:p w:rsidR="00E11811" w:rsidRDefault="00E11811" w:rsidP="00E11811">
      <w:pPr>
        <w:shd w:val="clear" w:color="auto" w:fill="D5E5F0"/>
        <w:spacing w:after="0"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</w:p>
    <w:p w:rsidR="00E11811" w:rsidRDefault="00E11811" w:rsidP="00E11811">
      <w:pPr>
        <w:shd w:val="clear" w:color="auto" w:fill="D5E5F0"/>
        <w:spacing w:after="0"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</w:p>
    <w:p w:rsidR="00E11811" w:rsidRPr="00E11811" w:rsidRDefault="00E11811" w:rsidP="00E11811">
      <w:pPr>
        <w:shd w:val="clear" w:color="auto" w:fill="D5E5F0"/>
        <w:spacing w:after="0"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</w:p>
    <w:p w:rsidR="005A18B2" w:rsidRDefault="005A18B2"/>
    <w:p w:rsidR="00E11811" w:rsidRPr="00E11811" w:rsidRDefault="00E11811" w:rsidP="00E11811">
      <w:pPr>
        <w:shd w:val="clear" w:color="auto" w:fill="D5E5F0"/>
        <w:spacing w:after="210" w:line="308" w:lineRule="atLeast"/>
        <w:textAlignment w:val="top"/>
        <w:outlineLvl w:val="1"/>
        <w:rPr>
          <w:rFonts w:ascii="var(--heading-font-family)" w:eastAsia="Times New Roman" w:hAnsi="var(--heading-font-family)" w:cs="Times New Roman"/>
          <w:b/>
          <w:bCs/>
          <w:sz w:val="36"/>
          <w:szCs w:val="36"/>
          <w:lang w:eastAsia="ru-RU"/>
        </w:rPr>
      </w:pPr>
      <w:proofErr w:type="spellStart"/>
      <w:r w:rsidRPr="00E11811">
        <w:rPr>
          <w:rFonts w:ascii="var(--heading-font-family)" w:eastAsia="Times New Roman" w:hAnsi="var(--heading-font-family)" w:cs="Times New Roman"/>
          <w:b/>
          <w:bCs/>
          <w:sz w:val="36"/>
          <w:szCs w:val="36"/>
          <w:lang w:eastAsia="ru-RU"/>
        </w:rPr>
        <w:t>Спеціалізована</w:t>
      </w:r>
      <w:proofErr w:type="spellEnd"/>
      <w:r w:rsidRPr="00E11811">
        <w:rPr>
          <w:rFonts w:ascii="var(--heading-font-family)" w:eastAsia="Times New Roman" w:hAnsi="var(--heading-font-family)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11811">
        <w:rPr>
          <w:rFonts w:ascii="var(--heading-font-family)" w:eastAsia="Times New Roman" w:hAnsi="var(--heading-font-family)" w:cs="Times New Roman"/>
          <w:b/>
          <w:bCs/>
          <w:sz w:val="36"/>
          <w:szCs w:val="36"/>
          <w:lang w:eastAsia="ru-RU"/>
        </w:rPr>
        <w:t>вчена</w:t>
      </w:r>
      <w:proofErr w:type="spellEnd"/>
      <w:r w:rsidRPr="00E11811">
        <w:rPr>
          <w:rFonts w:ascii="var(--heading-font-family)" w:eastAsia="Times New Roman" w:hAnsi="var(--heading-font-family)" w:cs="Times New Roman"/>
          <w:b/>
          <w:bCs/>
          <w:sz w:val="36"/>
          <w:szCs w:val="36"/>
          <w:lang w:eastAsia="ru-RU"/>
        </w:rPr>
        <w:t xml:space="preserve"> рада: Д 26.001.03</w:t>
      </w:r>
    </w:p>
    <w:p w:rsidR="00E11811" w:rsidRPr="00E11811" w:rsidRDefault="00E11811" w:rsidP="00E11811">
      <w:pPr>
        <w:shd w:val="clear" w:color="auto" w:fill="D5E5F0"/>
        <w:spacing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Назва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 xml:space="preserve"> </w:t>
      </w: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спецради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: </w:t>
      </w:r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Д 26.001.03</w:t>
      </w:r>
    </w:p>
    <w:p w:rsidR="00E11811" w:rsidRPr="00E11811" w:rsidRDefault="00E11811" w:rsidP="00E11811">
      <w:pPr>
        <w:shd w:val="clear" w:color="auto" w:fill="D5E5F0"/>
        <w:spacing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 xml:space="preserve">Початок </w:t>
      </w: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повноважень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: </w:t>
      </w:r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2022-12-23</w:t>
      </w:r>
    </w:p>
    <w:p w:rsidR="00E11811" w:rsidRPr="00E11811" w:rsidRDefault="00E11811" w:rsidP="00E11811">
      <w:pPr>
        <w:shd w:val="clear" w:color="auto" w:fill="D5E5F0"/>
        <w:spacing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Завершення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 xml:space="preserve"> </w:t>
      </w: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повноважень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: </w:t>
      </w:r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2025-12-23</w:t>
      </w:r>
    </w:p>
    <w:p w:rsidR="00E11811" w:rsidRPr="00E11811" w:rsidRDefault="00E11811" w:rsidP="00E11811">
      <w:pPr>
        <w:shd w:val="clear" w:color="auto" w:fill="D5E5F0"/>
        <w:spacing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Факультет/</w:t>
      </w: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інститут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: 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Хімічний</w:t>
      </w:r>
      <w:proofErr w:type="spell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 xml:space="preserve"> факультет</w:t>
      </w:r>
    </w:p>
    <w:p w:rsidR="00E11811" w:rsidRPr="00E11811" w:rsidRDefault="00E11811" w:rsidP="00E11811">
      <w:pPr>
        <w:shd w:val="clear" w:color="auto" w:fill="D5E5F0"/>
        <w:spacing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 xml:space="preserve">Голова </w:t>
      </w: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спецради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: 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Фрицький</w:t>
      </w:r>
      <w:proofErr w:type="spell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 xml:space="preserve"> 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Ігор</w:t>
      </w:r>
      <w:proofErr w:type="spell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 xml:space="preserve"> Олегович</w:t>
      </w:r>
    </w:p>
    <w:p w:rsidR="00E11811" w:rsidRPr="00E11811" w:rsidRDefault="00E11811" w:rsidP="00E11811">
      <w:pPr>
        <w:shd w:val="clear" w:color="auto" w:fill="D5E5F0"/>
        <w:spacing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Секретар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 xml:space="preserve"> </w:t>
      </w: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спецради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: 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Струтинська</w:t>
      </w:r>
      <w:proofErr w:type="spell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 xml:space="preserve"> 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Наталія</w:t>
      </w:r>
      <w:proofErr w:type="spell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 xml:space="preserve"> 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Юріївна</w:t>
      </w:r>
      <w:proofErr w:type="spellEnd"/>
    </w:p>
    <w:p w:rsidR="00E11811" w:rsidRPr="00E11811" w:rsidRDefault="00E11811" w:rsidP="00E11811">
      <w:pPr>
        <w:shd w:val="clear" w:color="auto" w:fill="D5E5F0"/>
        <w:spacing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Електронна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 xml:space="preserve"> адреса: </w:t>
      </w:r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n.strutynska@knu.ua</w:t>
      </w:r>
    </w:p>
    <w:p w:rsidR="00E11811" w:rsidRPr="00E11811" w:rsidRDefault="00E11811" w:rsidP="00E11811">
      <w:pPr>
        <w:shd w:val="clear" w:color="auto" w:fill="D5E5F0"/>
        <w:spacing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Номер телефону: </w:t>
      </w:r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239-32-88</w:t>
      </w:r>
    </w:p>
    <w:p w:rsidR="00E11811" w:rsidRPr="00E11811" w:rsidRDefault="00E11811" w:rsidP="00E11811">
      <w:pPr>
        <w:shd w:val="clear" w:color="auto" w:fill="D5E5F0"/>
        <w:spacing w:after="0" w:line="240" w:lineRule="auto"/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</w:pPr>
      <w:proofErr w:type="spell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Спеціальність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/</w:t>
      </w:r>
      <w:proofErr w:type="spellStart"/>
      <w:proofErr w:type="gramStart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спеціальності</w:t>
      </w:r>
      <w:proofErr w:type="spellEnd"/>
      <w:r w:rsidRPr="00E11811">
        <w:rPr>
          <w:rFonts w:ascii="e-Ukraine-Regular" w:eastAsia="Times New Roman" w:hAnsi="e-Ukraine-Regular" w:cs="Times New Roman"/>
          <w:b/>
          <w:bCs/>
          <w:color w:val="A51F18"/>
          <w:sz w:val="21"/>
          <w:szCs w:val="21"/>
          <w:lang w:eastAsia="ru-RU"/>
        </w:rPr>
        <w:t>:</w:t>
      </w:r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br/>
        <w:t>02.00.01</w:t>
      </w:r>
      <w:proofErr w:type="gram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 xml:space="preserve"> 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Неорганічна</w:t>
      </w:r>
      <w:proofErr w:type="spell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 xml:space="preserve"> 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хімія</w:t>
      </w:r>
      <w:proofErr w:type="spell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,</w:t>
      </w:r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br/>
        <w:t xml:space="preserve">02.00.02 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Аналітична</w:t>
      </w:r>
      <w:proofErr w:type="spell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 xml:space="preserve"> 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хімія</w:t>
      </w:r>
      <w:proofErr w:type="spell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,</w:t>
      </w:r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br/>
        <w:t xml:space="preserve">02.00.04 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Фізична</w:t>
      </w:r>
      <w:proofErr w:type="spellEnd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 xml:space="preserve"> </w:t>
      </w:r>
      <w:proofErr w:type="spellStart"/>
      <w:r w:rsidRPr="00E11811">
        <w:rPr>
          <w:rFonts w:ascii="e-Ukraine-UltraLight" w:eastAsia="Times New Roman" w:hAnsi="e-Ukraine-UltraLight" w:cs="Times New Roman"/>
          <w:color w:val="151516"/>
          <w:sz w:val="21"/>
          <w:szCs w:val="21"/>
          <w:lang w:eastAsia="ru-RU"/>
        </w:rPr>
        <w:t>хімія</w:t>
      </w:r>
      <w:proofErr w:type="spellEnd"/>
    </w:p>
    <w:p w:rsidR="00E11811" w:rsidRDefault="00E11811">
      <w:bookmarkStart w:id="0" w:name="_GoBack"/>
      <w:bookmarkEnd w:id="0"/>
    </w:p>
    <w:sectPr w:rsidR="00E1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heading-font-family)">
    <w:altName w:val="Times New Roman"/>
    <w:panose1 w:val="00000000000000000000"/>
    <w:charset w:val="00"/>
    <w:family w:val="roman"/>
    <w:notTrueType/>
    <w:pitch w:val="default"/>
  </w:font>
  <w:font w:name="e-Ukraine-UltraLight">
    <w:altName w:val="Times New Roman"/>
    <w:panose1 w:val="00000000000000000000"/>
    <w:charset w:val="00"/>
    <w:family w:val="roman"/>
    <w:notTrueType/>
    <w:pitch w:val="default"/>
  </w:font>
  <w:font w:name="e-Ukraine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11"/>
    <w:rsid w:val="005A18B2"/>
    <w:rsid w:val="009E0127"/>
    <w:rsid w:val="00C30BA3"/>
    <w:rsid w:val="00E1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D8488-401F-4543-9943-777D2B14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2024-03-01T11:16:00Z</dcterms:created>
  <dcterms:modified xsi:type="dcterms:W3CDTF">2024-03-01T11:18:00Z</dcterms:modified>
</cp:coreProperties>
</file>