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556D6" w:rsidRPr="00BC1F8C" w:rsidRDefault="00BC1F8C" w:rsidP="00BC1F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F8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Назва проєкту: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>Каркасні матеріали з хіральною структурою для потреб сучасної оптоелектроніки</w:t>
      </w:r>
    </w:p>
    <w:p w:rsidR="00BC1F8C" w:rsidRPr="00BC1F8C" w:rsidRDefault="00BC1F8C" w:rsidP="00BC1F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F8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керівник: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 Кучерів Олеся Ільківна, д-р </w:t>
      </w:r>
      <w:proofErr w:type="spellStart"/>
      <w:r w:rsidRPr="00BC1F8C">
        <w:rPr>
          <w:rFonts w:ascii="Times New Roman" w:hAnsi="Times New Roman" w:cs="Times New Roman"/>
          <w:sz w:val="28"/>
          <w:szCs w:val="28"/>
          <w:lang w:val="uk-UA"/>
        </w:rPr>
        <w:t>філ</w:t>
      </w:r>
      <w:proofErr w:type="spellEnd"/>
      <w:r w:rsidRPr="00BC1F8C">
        <w:rPr>
          <w:rFonts w:ascii="Times New Roman" w:hAnsi="Times New Roman" w:cs="Times New Roman"/>
          <w:sz w:val="28"/>
          <w:szCs w:val="28"/>
          <w:lang w:val="uk-UA"/>
        </w:rPr>
        <w:t>. спец. «Хімія»</w:t>
      </w:r>
    </w:p>
    <w:p w:rsidR="00BC1F8C" w:rsidRPr="00BC1F8C" w:rsidRDefault="00BC1F8C" w:rsidP="00BC1F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F8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Анотація: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>Проєкт спрямовано на створення теоретичних засад і розробку практичних методів для отримання нових каркасних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>сполук з хіральною структурою та функціональних матеріалів на їх основі для потреб сучасної хіральної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>оптоелектроніки. Проєкт передбачає застосування принципу селективного підбору хіральних катіонів з врахуванням їх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здатності до утворення слабких взаємодій з </w:t>
      </w:r>
      <w:proofErr w:type="spellStart"/>
      <w:r w:rsidRPr="00BC1F8C">
        <w:rPr>
          <w:rFonts w:ascii="Times New Roman" w:hAnsi="Times New Roman" w:cs="Times New Roman"/>
          <w:sz w:val="28"/>
          <w:szCs w:val="28"/>
          <w:lang w:val="uk-UA"/>
        </w:rPr>
        <w:t>металгалогенідними</w:t>
      </w:r>
      <w:proofErr w:type="spellEnd"/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 каркасами для отримання сполук з заданою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>кристалічно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>будовою та функціональними властивостями. В результаті виконання даного проєкту буде отримано серію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нових хіральних каркасних сполук, для яких характерними будуть такі властивості як </w:t>
      </w:r>
      <w:proofErr w:type="spellStart"/>
      <w:r w:rsidRPr="00BC1F8C">
        <w:rPr>
          <w:rFonts w:ascii="Times New Roman" w:hAnsi="Times New Roman" w:cs="Times New Roman"/>
          <w:sz w:val="28"/>
          <w:szCs w:val="28"/>
          <w:lang w:val="uk-UA"/>
        </w:rPr>
        <w:t>напівпровідність</w:t>
      </w:r>
      <w:proofErr w:type="spellEnd"/>
      <w:r w:rsidRPr="00BC1F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фотолюмінесценція та наявність </w:t>
      </w:r>
      <w:proofErr w:type="spellStart"/>
      <w:r w:rsidRPr="00BC1F8C">
        <w:rPr>
          <w:rFonts w:ascii="Times New Roman" w:hAnsi="Times New Roman" w:cs="Times New Roman"/>
          <w:sz w:val="28"/>
          <w:szCs w:val="28"/>
          <w:lang w:val="uk-UA"/>
        </w:rPr>
        <w:t>хірооптичного</w:t>
      </w:r>
      <w:proofErr w:type="spellEnd"/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 відгуку. Будуть встановлені їх кристалічна будова, досліджені їхні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>оптичні та інші фізико-хімічні властивості. На основі нових сполук буде отримано серію функціональних матеріалів,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>придатних для інтеграції у прилади, та досліджено їх морфологічні характеристики. Для отриманих сполук та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1F8C">
        <w:rPr>
          <w:rFonts w:ascii="Times New Roman" w:hAnsi="Times New Roman" w:cs="Times New Roman"/>
          <w:sz w:val="28"/>
          <w:szCs w:val="28"/>
          <w:lang w:val="uk-UA"/>
        </w:rPr>
        <w:t>матеріалів буде встановлено можливість їх застосування у хіральній оптоелектроніці.</w:t>
      </w:r>
    </w:p>
    <w:sectPr w:rsidR="00BC1F8C" w:rsidRPr="00BC1F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7B"/>
    <w:rsid w:val="001C717B"/>
    <w:rsid w:val="003176A7"/>
    <w:rsid w:val="00337746"/>
    <w:rsid w:val="003452BC"/>
    <w:rsid w:val="005E4218"/>
    <w:rsid w:val="00644EBC"/>
    <w:rsid w:val="008D0074"/>
    <w:rsid w:val="00BC1F8C"/>
    <w:rsid w:val="00F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C790A"/>
  <w15:chartTrackingRefBased/>
  <w15:docId w15:val="{D2340298-4220-4441-95C9-F8ED9A9B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Kucheriv</dc:creator>
  <cp:keywords/>
  <dc:description/>
  <cp:lastModifiedBy>Lesya Kucheriv</cp:lastModifiedBy>
  <cp:revision>2</cp:revision>
  <dcterms:created xsi:type="dcterms:W3CDTF">2024-03-01T10:22:00Z</dcterms:created>
  <dcterms:modified xsi:type="dcterms:W3CDTF">2024-03-01T10:25:00Z</dcterms:modified>
</cp:coreProperties>
</file>